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8BBC4" w14:textId="77777777" w:rsidR="00EE6410" w:rsidRDefault="00EE6410">
      <w:pPr>
        <w:rPr>
          <w:rFonts w:eastAsia="Times New Roman"/>
        </w:rPr>
      </w:pPr>
    </w:p>
    <w:p w14:paraId="5E146855" w14:textId="77777777" w:rsidR="00EE6410" w:rsidRDefault="00EE6410">
      <w:pPr>
        <w:rPr>
          <w:rFonts w:eastAsia="Times New Roman"/>
        </w:rPr>
      </w:pPr>
    </w:p>
    <w:p w14:paraId="7ACDEE5A" w14:textId="77777777" w:rsidR="00EE6410" w:rsidRDefault="00EE6410">
      <w:pPr>
        <w:rPr>
          <w:rFonts w:eastAsia="Times New Roman"/>
        </w:rPr>
      </w:pPr>
      <w:r>
        <w:rPr>
          <w:rFonts w:eastAsia="Times New Roman"/>
        </w:rPr>
        <w:t>REPORT FROM NORTHERN IRELAND</w:t>
      </w:r>
    </w:p>
    <w:p w14:paraId="6942EBCC" w14:textId="77777777" w:rsidR="00EE6410" w:rsidRDefault="00EE6410">
      <w:pPr>
        <w:rPr>
          <w:rFonts w:eastAsia="Times New Roman"/>
        </w:rPr>
      </w:pPr>
    </w:p>
    <w:p w14:paraId="3EAE6EFB" w14:textId="493DF73E" w:rsidR="00F072A8" w:rsidRDefault="00EE6410">
      <w:r>
        <w:rPr>
          <w:rFonts w:eastAsia="Times New Roman"/>
        </w:rPr>
        <w:t xml:space="preserve">With winter set in I trust all our members had an enjoyable festive period. </w:t>
      </w:r>
      <w:proofErr w:type="gramStart"/>
      <w:r>
        <w:rPr>
          <w:rFonts w:eastAsia="Times New Roman"/>
        </w:rPr>
        <w:t>Again</w:t>
      </w:r>
      <w:proofErr w:type="gramEnd"/>
      <w:r>
        <w:rPr>
          <w:rFonts w:eastAsia="Times New Roman"/>
        </w:rPr>
        <w:t xml:space="preserve"> due to </w:t>
      </w:r>
      <w:proofErr w:type="spellStart"/>
      <w:r>
        <w:rPr>
          <w:rFonts w:eastAsia="Times New Roman"/>
        </w:rPr>
        <w:t>Covid</w:t>
      </w:r>
      <w:proofErr w:type="spellEnd"/>
      <w:r>
        <w:rPr>
          <w:rFonts w:eastAsia="Times New Roman"/>
        </w:rPr>
        <w:t xml:space="preserve"> we have to restrict our interaction which means any events have had to be put on hold.</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 xml:space="preserve">One event that was able to run and deserves a special mention was that run by Clifford and Linda Parkes. A truly amazing £3595 was raised for the Southern Area Hospice service which is close to the </w:t>
      </w:r>
      <w:proofErr w:type="gramStart"/>
      <w:r>
        <w:rPr>
          <w:rFonts w:ascii="Times New Roman" w:eastAsia="Times New Roman" w:hAnsi="Times New Roman" w:cs="Times New Roman"/>
          <w:sz w:val="24"/>
          <w:szCs w:val="24"/>
          <w:lang w:eastAsia="en-GB"/>
        </w:rPr>
        <w:t>families</w:t>
      </w:r>
      <w:proofErr w:type="gramEnd"/>
      <w:r>
        <w:rPr>
          <w:rFonts w:ascii="Times New Roman" w:eastAsia="Times New Roman" w:hAnsi="Times New Roman" w:cs="Times New Roman"/>
          <w:sz w:val="24"/>
          <w:szCs w:val="24"/>
          <w:lang w:eastAsia="en-GB"/>
        </w:rPr>
        <w:t xml:space="preserve"> hearts.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 xml:space="preserve">With all things virtual these days our good friends at the Virtual Game Fair put on some traditional classes. Declan Feeney with Camilla won the event and </w:t>
      </w:r>
      <w:proofErr w:type="spellStart"/>
      <w:r>
        <w:rPr>
          <w:rFonts w:ascii="Times New Roman" w:eastAsia="Times New Roman" w:hAnsi="Times New Roman" w:cs="Times New Roman"/>
          <w:sz w:val="24"/>
          <w:szCs w:val="24"/>
          <w:lang w:eastAsia="en-GB"/>
        </w:rPr>
        <w:t>Caragh</w:t>
      </w:r>
      <w:proofErr w:type="spellEnd"/>
      <w:r>
        <w:rPr>
          <w:rFonts w:ascii="Times New Roman" w:eastAsia="Times New Roman" w:hAnsi="Times New Roman" w:cs="Times New Roman"/>
          <w:sz w:val="24"/>
          <w:szCs w:val="24"/>
          <w:lang w:eastAsia="en-GB"/>
        </w:rPr>
        <w:t xml:space="preserve"> Cochrane took a </w:t>
      </w:r>
      <w:proofErr w:type="spellStart"/>
      <w:proofErr w:type="gramStart"/>
      <w:r>
        <w:rPr>
          <w:rFonts w:ascii="Times New Roman" w:eastAsia="Times New Roman" w:hAnsi="Times New Roman" w:cs="Times New Roman"/>
          <w:sz w:val="24"/>
          <w:szCs w:val="24"/>
          <w:lang w:eastAsia="en-GB"/>
        </w:rPr>
        <w:t>well deserved</w:t>
      </w:r>
      <w:proofErr w:type="spellEnd"/>
      <w:proofErr w:type="gramEnd"/>
      <w:r>
        <w:rPr>
          <w:rFonts w:ascii="Times New Roman" w:eastAsia="Times New Roman" w:hAnsi="Times New Roman" w:cs="Times New Roman"/>
          <w:sz w:val="24"/>
          <w:szCs w:val="24"/>
          <w:lang w:eastAsia="en-GB"/>
        </w:rPr>
        <w:t xml:space="preserve"> reserve.</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The Virtual game fair is also running Junior classes so watch this space for results.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Declan Feeney, one of our members that deserves a special mention this year for his dedication to the society and not letting the pandemic stop him. His attention to detail on turnout, ways to get Camilla out in the public eye are an inspiration to the region and have been rewarded with a great two page write up in the Carriage driving magazine and also front cover of their calendar.</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 xml:space="preserve">We trust everyone will remain safe </w:t>
      </w:r>
      <w:proofErr w:type="gramStart"/>
      <w:r>
        <w:rPr>
          <w:rFonts w:ascii="Times New Roman" w:eastAsia="Times New Roman" w:hAnsi="Times New Roman" w:cs="Times New Roman"/>
          <w:sz w:val="24"/>
          <w:szCs w:val="24"/>
          <w:lang w:eastAsia="en-GB"/>
        </w:rPr>
        <w:t>an</w:t>
      </w:r>
      <w:proofErr w:type="gramEnd"/>
      <w:r>
        <w:rPr>
          <w:rFonts w:ascii="Times New Roman" w:eastAsia="Times New Roman" w:hAnsi="Times New Roman" w:cs="Times New Roman"/>
          <w:sz w:val="24"/>
          <w:szCs w:val="24"/>
          <w:lang w:eastAsia="en-GB"/>
        </w:rPr>
        <w:t xml:space="preserve"> hope that 2021 brings a full and exciting donkey diary for all.</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Stephen Cherry</w:t>
      </w:r>
      <w:r>
        <w:rPr>
          <w:rFonts w:ascii="Times New Roman" w:eastAsia="Times New Roman" w:hAnsi="Times New Roman" w:cs="Times New Roman"/>
          <w:sz w:val="24"/>
          <w:szCs w:val="24"/>
          <w:lang w:eastAsia="en-GB"/>
        </w:rPr>
        <w:br/>
        <w:t>REGIONAL DELEGATE NI</w:t>
      </w:r>
      <w:r>
        <w:rPr>
          <w:rFonts w:ascii="Times New Roman" w:eastAsia="Times New Roman" w:hAnsi="Times New Roman" w:cs="Times New Roman"/>
          <w:sz w:val="24"/>
          <w:szCs w:val="24"/>
          <w:lang w:eastAsia="en-GB"/>
        </w:rPr>
        <w:br/>
      </w:r>
    </w:p>
    <w:sectPr w:rsidR="00F07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10"/>
    <w:rsid w:val="00EE6410"/>
    <w:rsid w:val="00F0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2EA8"/>
  <w15:chartTrackingRefBased/>
  <w15:docId w15:val="{D7359850-4370-4ACC-BB7A-30E1E950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1</cp:revision>
  <dcterms:created xsi:type="dcterms:W3CDTF">2021-02-16T17:12:00Z</dcterms:created>
  <dcterms:modified xsi:type="dcterms:W3CDTF">2021-02-16T17:12:00Z</dcterms:modified>
</cp:coreProperties>
</file>